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665" w:rsidRPr="00057665" w:rsidRDefault="00057665" w:rsidP="00057665">
      <w:pPr>
        <w:shd w:val="clear" w:color="auto" w:fill="F8F8F8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32"/>
          <w:szCs w:val="32"/>
        </w:rPr>
      </w:pPr>
      <w:r w:rsidRPr="00057665">
        <w:rPr>
          <w:rFonts w:ascii="Times New Roman" w:eastAsia="Times New Roman" w:hAnsi="Times New Roman" w:cs="Times New Roman"/>
          <w:b/>
          <w:bCs/>
          <w:color w:val="1B669D"/>
          <w:kern w:val="36"/>
          <w:sz w:val="32"/>
          <w:szCs w:val="32"/>
        </w:rPr>
        <w:t>Всемирный день защиты прав потребителей 2021 года</w:t>
      </w:r>
    </w:p>
    <w:p w:rsidR="00057665" w:rsidRPr="00057665" w:rsidRDefault="00057665" w:rsidP="00057665">
      <w:pPr>
        <w:shd w:val="clear" w:color="auto" w:fill="F8F8F8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</w:rPr>
      </w:pPr>
    </w:p>
    <w:p w:rsidR="00057665" w:rsidRPr="00057665" w:rsidRDefault="00057665" w:rsidP="00057665">
      <w:pPr>
        <w:shd w:val="clear" w:color="auto" w:fill="F8F8F8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</w:rPr>
      </w:pPr>
    </w:p>
    <w:p w:rsidR="00057665" w:rsidRPr="00057665" w:rsidRDefault="00057665" w:rsidP="00057665">
      <w:pPr>
        <w:shd w:val="clear" w:color="auto" w:fill="F8F8F8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665">
        <w:rPr>
          <w:rFonts w:ascii="Times New Roman" w:eastAsia="Times New Roman" w:hAnsi="Times New Roman" w:cs="Times New Roman"/>
          <w:i/>
          <w:iCs/>
          <w:noProof/>
          <w:color w:val="7F7F7F"/>
          <w:sz w:val="24"/>
          <w:szCs w:val="24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790825" cy="1590675"/>
            <wp:effectExtent l="19050" t="0" r="9525" b="0"/>
            <wp:wrapSquare wrapText="bothSides"/>
            <wp:docPr id="2" name="Рисунок 2" descr="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Международная организация потребителей (CI) объявила, что девизом Всемирного дня прав потребителей, отмечаемого ежегодно 15 марта, в 2021 году является «Борьба с загрязнением пластиковыми материалами» («</w:t>
      </w:r>
      <w:proofErr w:type="spellStart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Tackling</w:t>
      </w:r>
      <w:proofErr w:type="spellEnd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Plastic</w:t>
      </w:r>
      <w:proofErr w:type="spellEnd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Pollution</w:t>
      </w:r>
      <w:proofErr w:type="spellEnd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»).</w:t>
      </w:r>
    </w:p>
    <w:p w:rsidR="00057665" w:rsidRPr="00057665" w:rsidRDefault="00057665" w:rsidP="00057665">
      <w:pPr>
        <w:shd w:val="clear" w:color="auto" w:fill="F8F8F8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Борьба с загрязнением пластиком - это глобальная проблема, требующая скоординированных международных решений.</w:t>
      </w:r>
    </w:p>
    <w:p w:rsidR="00057665" w:rsidRPr="00057665" w:rsidRDefault="00057665" w:rsidP="00057665">
      <w:pPr>
        <w:shd w:val="clear" w:color="auto" w:fill="F8F8F8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развитие темы прошлого года - «Рациональный потребитель» («</w:t>
      </w:r>
      <w:proofErr w:type="spellStart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Sustainable</w:t>
      </w:r>
      <w:proofErr w:type="spellEnd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Consumer</w:t>
      </w:r>
      <w:proofErr w:type="spellEnd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»), являющейся одной из Целей устойчивого развития (ЦУР), принятых государствами - членами Организации Объединенных Наций в 2015 году в рамках Повестки дня в области устойчивого развития на период до 2030 года, тема этого года будет способствовать повышению осведомленности и привлечению потребителей во всем мире к принятию и продвижению более </w:t>
      </w:r>
      <w:proofErr w:type="spellStart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экологичных</w:t>
      </w:r>
      <w:proofErr w:type="spellEnd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решений при</w:t>
      </w:r>
      <w:proofErr w:type="gramEnd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покупке товаров.</w:t>
      </w:r>
    </w:p>
    <w:p w:rsidR="00057665" w:rsidRPr="00057665" w:rsidRDefault="00057665" w:rsidP="00057665">
      <w:pPr>
        <w:shd w:val="clear" w:color="auto" w:fill="F8F8F8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Предполагается, что кампания также сыграет важную роль, когда потребители, правительства и предприятия – изготовители пластиковых изделий могут объединиться в преодолении глобального кризиса загрязнения пластиком.</w:t>
      </w:r>
    </w:p>
    <w:p w:rsidR="00057665" w:rsidRPr="00057665" w:rsidRDefault="00057665" w:rsidP="00057665">
      <w:pPr>
        <w:shd w:val="clear" w:color="auto" w:fill="F8F8F8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отчета </w:t>
      </w:r>
      <w:hyperlink r:id="rId5" w:history="1">
        <w:proofErr w:type="gramStart"/>
        <w:r w:rsidRPr="00057665">
          <w:rPr>
            <w:rFonts w:ascii="Times New Roman" w:eastAsia="Times New Roman" w:hAnsi="Times New Roman" w:cs="Times New Roman"/>
            <w:color w:val="1D85B3"/>
            <w:sz w:val="24"/>
            <w:szCs w:val="24"/>
            <w:u w:val="single"/>
          </w:rPr>
          <w:t>отчета</w:t>
        </w:r>
        <w:proofErr w:type="gramEnd"/>
        <w:r w:rsidRPr="00057665">
          <w:rPr>
            <w:rFonts w:ascii="Times New Roman" w:eastAsia="Times New Roman" w:hAnsi="Times New Roman" w:cs="Times New Roman"/>
            <w:color w:val="1D85B3"/>
            <w:sz w:val="24"/>
            <w:szCs w:val="24"/>
            <w:u w:val="single"/>
          </w:rPr>
          <w:t xml:space="preserve"> </w:t>
        </w:r>
        <w:proofErr w:type="spellStart"/>
        <w:r w:rsidRPr="00057665">
          <w:rPr>
            <w:rFonts w:ascii="Times New Roman" w:eastAsia="Times New Roman" w:hAnsi="Times New Roman" w:cs="Times New Roman"/>
            <w:color w:val="1D85B3"/>
            <w:sz w:val="24"/>
            <w:szCs w:val="24"/>
            <w:u w:val="single"/>
          </w:rPr>
          <w:t>Pew</w:t>
        </w:r>
        <w:proofErr w:type="spellEnd"/>
        <w:r w:rsidRPr="00057665">
          <w:rPr>
            <w:rFonts w:ascii="Times New Roman" w:eastAsia="Times New Roman" w:hAnsi="Times New Roman" w:cs="Times New Roman"/>
            <w:color w:val="1D85B3"/>
            <w:sz w:val="24"/>
            <w:szCs w:val="24"/>
            <w:u w:val="single"/>
          </w:rPr>
          <w:t xml:space="preserve"> </w:t>
        </w:r>
        <w:proofErr w:type="spellStart"/>
        <w:r w:rsidRPr="00057665">
          <w:rPr>
            <w:rFonts w:ascii="Times New Roman" w:eastAsia="Times New Roman" w:hAnsi="Times New Roman" w:cs="Times New Roman"/>
            <w:color w:val="1D85B3"/>
            <w:sz w:val="24"/>
            <w:szCs w:val="24"/>
            <w:u w:val="single"/>
          </w:rPr>
          <w:t>Charitable</w:t>
        </w:r>
        <w:proofErr w:type="spellEnd"/>
        <w:r w:rsidRPr="00057665">
          <w:rPr>
            <w:rFonts w:ascii="Times New Roman" w:eastAsia="Times New Roman" w:hAnsi="Times New Roman" w:cs="Times New Roman"/>
            <w:color w:val="1D85B3"/>
            <w:sz w:val="24"/>
            <w:szCs w:val="24"/>
            <w:u w:val="single"/>
          </w:rPr>
          <w:t xml:space="preserve"> </w:t>
        </w:r>
        <w:proofErr w:type="spellStart"/>
        <w:r w:rsidRPr="00057665">
          <w:rPr>
            <w:rFonts w:ascii="Times New Roman" w:eastAsia="Times New Roman" w:hAnsi="Times New Roman" w:cs="Times New Roman"/>
            <w:color w:val="1D85B3"/>
            <w:sz w:val="24"/>
            <w:szCs w:val="24"/>
            <w:u w:val="single"/>
          </w:rPr>
          <w:t>Trusts</w:t>
        </w:r>
        <w:proofErr w:type="spellEnd"/>
        <w:r w:rsidRPr="00057665">
          <w:rPr>
            <w:rFonts w:ascii="Times New Roman" w:eastAsia="Times New Roman" w:hAnsi="Times New Roman" w:cs="Times New Roman"/>
            <w:color w:val="1D85B3"/>
            <w:sz w:val="24"/>
            <w:szCs w:val="24"/>
            <w:u w:val="single"/>
          </w:rPr>
          <w:t xml:space="preserve"> &amp; SYSTEMIQ «Преодолевая пластиковую волну»</w:t>
        </w:r>
      </w:hyperlink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выпущенного в августе 2020 года, к 2040 году в мировом океане окажется в три раза больше пластика, если не принять сегодня кардинальных мер в политике стран, инновациях и изменениях в поведении потребителей. По неутешительным прогнозам, к 2050 году в мировом океане будет больше пластика, чем рыбы. По данным названного отчета 100 000 морских млекопитающих и черепах и 1 </w:t>
      </w:r>
      <w:proofErr w:type="gramStart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миллион морских птиц погибают</w:t>
      </w:r>
      <w:proofErr w:type="gramEnd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каждый год от загрязнения морской среды пластиком, которого ежегодно в воды мирового океана попадает около 8 миллионов тонн. </w:t>
      </w:r>
      <w:proofErr w:type="gramStart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этом пластмасса одноразового использования составляет 50 процентов всего пластика, производимого ежегодно, причем половина всех когда-либо производимых пластиковых изделий была выпущена за последние 15 лет, 40 процентов произведенного пластика упаковывается и выбрасывается после одного использования.</w:t>
      </w:r>
      <w:proofErr w:type="gramEnd"/>
    </w:p>
    <w:p w:rsidR="00057665" w:rsidRPr="00057665" w:rsidRDefault="00057665" w:rsidP="00057665">
      <w:pPr>
        <w:shd w:val="clear" w:color="auto" w:fill="F8F8F8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связи с чем напоминаем, что требования статьи 7 Закона Российской Федерации «О защите прав потребителей» закрепляют право потребителя на то, чтобы товар (работа, услуга) при его использовании, хранении, транспортировки и утилизации был безопасен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48260</wp:posOffset>
            </wp:positionV>
            <wp:extent cx="2009775" cy="1266825"/>
            <wp:effectExtent l="19050" t="0" r="9525" b="0"/>
            <wp:wrapSquare wrapText="bothSides"/>
            <wp:docPr id="3" name="Рисунок 3" descr="Без имени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имени-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не только для жизни и здоровья потребителей, но и окружающей среды.</w:t>
      </w:r>
    </w:p>
    <w:p w:rsidR="00057665" w:rsidRPr="00057665" w:rsidRDefault="00057665" w:rsidP="00057665">
      <w:pPr>
        <w:shd w:val="clear" w:color="auto" w:fill="F8F8F8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проведения Всемирного дня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 </w:t>
      </w:r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потребителей Новоорский филиал  ФБУЗ «Центр гигиены и эпидемиологии в Оренбургской области» совместно с Северо-Восточным территориальным отделом Управления Роспотребнадзора по Оренбургской области организует работу телефонной «горячей линии».</w:t>
      </w:r>
    </w:p>
    <w:p w:rsidR="00057665" w:rsidRPr="00057665" w:rsidRDefault="00057665" w:rsidP="00057665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Консультацию специалистов можно будет получить по будням с 08.30 до 17.00 (перерыв с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:00 до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:00)  в период с 09 </w:t>
      </w:r>
      <w:proofErr w:type="gramStart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 </w:t>
      </w:r>
      <w:proofErr w:type="gramStart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марта</w:t>
      </w:r>
      <w:proofErr w:type="gramEnd"/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2021 г. по телефонам:</w:t>
      </w:r>
    </w:p>
    <w:p w:rsidR="00057665" w:rsidRPr="00057665" w:rsidRDefault="00057665" w:rsidP="00057665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665">
        <w:rPr>
          <w:rFonts w:ascii="Times New Roman" w:eastAsia="Times New Roman" w:hAnsi="Times New Roman" w:cs="Times New Roman"/>
          <w:color w:val="000000"/>
          <w:sz w:val="24"/>
          <w:szCs w:val="24"/>
        </w:rPr>
        <w:t>п. Новоорск 8 (35 363) 7-18-41; 7-16-29</w:t>
      </w:r>
    </w:p>
    <w:sectPr w:rsidR="00057665" w:rsidRPr="00057665" w:rsidSect="0005766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7665"/>
    <w:rsid w:val="00057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76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76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57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576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8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56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607952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03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www.consumersinternational.org/news-resources/news/releases/tackling-plastic-pollution-world-consumer-rights-day-2021-theme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2021-03-01T09:47:00Z</dcterms:created>
  <dcterms:modified xsi:type="dcterms:W3CDTF">2021-03-01T09:57:00Z</dcterms:modified>
</cp:coreProperties>
</file>